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B57" w:rsidRDefault="00782B57" w:rsidP="00782B57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D95EC88" wp14:editId="6B9FF273">
            <wp:simplePos x="0" y="0"/>
            <wp:positionH relativeFrom="column">
              <wp:posOffset>2710815</wp:posOffset>
            </wp:positionH>
            <wp:positionV relativeFrom="paragraph">
              <wp:posOffset>-276860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2B57" w:rsidRDefault="00782B57" w:rsidP="00782B57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82B57" w:rsidRPr="00F12897" w:rsidRDefault="00782B57" w:rsidP="00782B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897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782B57" w:rsidRPr="00F12897" w:rsidRDefault="00782B57" w:rsidP="00782B57">
      <w:pPr>
        <w:pStyle w:val="a3"/>
        <w:jc w:val="center"/>
        <w:rPr>
          <w:rFonts w:ascii="Times New Roman" w:hAnsi="Times New Roman"/>
          <w:b/>
          <w:caps/>
          <w:sz w:val="24"/>
          <w:szCs w:val="24"/>
        </w:rPr>
      </w:pPr>
      <w:r w:rsidRPr="00F12897">
        <w:rPr>
          <w:rFonts w:ascii="Times New Roman" w:hAnsi="Times New Roman"/>
          <w:b/>
          <w:caps/>
          <w:sz w:val="24"/>
          <w:szCs w:val="24"/>
        </w:rPr>
        <w:t xml:space="preserve">Дунаєвецька міська рада 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 xml:space="preserve">VII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2B57" w:rsidRPr="00F12897" w:rsidRDefault="00782B57" w:rsidP="00782B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897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proofErr w:type="gramStart"/>
      <w:r w:rsidRPr="00F12897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proofErr w:type="gramEnd"/>
      <w:r w:rsidRPr="00F12897"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782B57" w:rsidRPr="00F12897" w:rsidRDefault="00782B57" w:rsidP="00782B57">
      <w:pPr>
        <w:pStyle w:val="3"/>
        <w:rPr>
          <w:rFonts w:ascii="Times New Roman" w:hAnsi="Times New Roman"/>
          <w:sz w:val="24"/>
          <w:szCs w:val="24"/>
          <w:u w:val="none"/>
        </w:rPr>
      </w:pPr>
      <w:r w:rsidRPr="00F12897">
        <w:rPr>
          <w:rFonts w:ascii="Times New Roman" w:hAnsi="Times New Roman"/>
          <w:sz w:val="24"/>
          <w:szCs w:val="24"/>
          <w:u w:val="none"/>
        </w:rPr>
        <w:t xml:space="preserve"> сесії</w:t>
      </w:r>
    </w:p>
    <w:p w:rsidR="00782B57" w:rsidRPr="00F12897" w:rsidRDefault="00782B57" w:rsidP="00782B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2017 р.                                     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№/2017р</w:t>
      </w:r>
    </w:p>
    <w:p w:rsidR="00782B57" w:rsidRPr="00F12897" w:rsidRDefault="00782B57" w:rsidP="00782B5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Переліку платних </w:t>
      </w:r>
    </w:p>
    <w:p w:rsidR="00782B57" w:rsidRPr="00F12897" w:rsidRDefault="00782B57" w:rsidP="00782B5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послуг, що надаються комунальними </w:t>
      </w:r>
    </w:p>
    <w:p w:rsidR="00782B57" w:rsidRPr="00F12897" w:rsidRDefault="00782B57" w:rsidP="00782B5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установами  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782B57" w:rsidRPr="009F66E0" w:rsidRDefault="00782B57" w:rsidP="00782B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статтями 26, 60 Закону України «Про місцеве самоврядування в Україні», Господарським кодексом України, враховуючи клопотання комунальної </w:t>
      </w:r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установи  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Дунаєвецької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міської  ради «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Дунаєвецький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міський центр фізичного здоров’я  населення «Спорт для всіх» від </w:t>
      </w:r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____р. №____</w:t>
      </w:r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, комунальної установи 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Дунаєвецької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міської ради «Територіальний центр соціального обслуговування» від 25.01.2017 р. №39, комунальної установи  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Дунаєвецької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міської  ради «Міський культурно-мистецький, просвітницький центр» від 30.01.2017 р. №02-10/21, комунальної установи  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Дунаєвецької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міської ради «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Дунаєвецька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міська бібліотека» від 30.01.2017 р. № 01-29/17,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комунального закладу  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міської  ради «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дитяча школа мистецтв» від </w:t>
      </w:r>
      <w:r w:rsidRPr="009F66E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23.11.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2017 р. №</w:t>
      </w:r>
      <w:r>
        <w:rPr>
          <w:rFonts w:ascii="Times New Roman" w:hAnsi="Times New Roman" w:cs="Times New Roman"/>
          <w:sz w:val="24"/>
          <w:szCs w:val="24"/>
          <w:lang w:val="uk-UA"/>
        </w:rPr>
        <w:t>127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F66E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2897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враховуючи пропозиції спільних засідань постійних комісій від 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______</w:t>
      </w:r>
      <w:r w:rsidRPr="00F12897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2017 р. та 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____</w:t>
      </w:r>
      <w:r w:rsidRPr="00F12897">
        <w:rPr>
          <w:rFonts w:ascii="Times New Roman" w:hAnsi="Times New Roman" w:cs="Times New Roman"/>
          <w:sz w:val="24"/>
          <w:szCs w:val="24"/>
          <w:lang w:val="uk-UA" w:eastAsia="ar-SA"/>
        </w:rPr>
        <w:t>.2017 р.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, міська  рада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2897"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:rsidR="00782B57" w:rsidRPr="00F12897" w:rsidRDefault="00782B57" w:rsidP="00782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 xml:space="preserve">1.Затвердити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П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ерелік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платних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F1289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12897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>:</w:t>
      </w:r>
    </w:p>
    <w:p w:rsidR="00782B57" w:rsidRP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782B57">
        <w:rPr>
          <w:rFonts w:ascii="Times New Roman" w:hAnsi="Times New Roman" w:cs="Times New Roman"/>
          <w:color w:val="FF0000"/>
          <w:sz w:val="24"/>
          <w:szCs w:val="24"/>
        </w:rPr>
        <w:t xml:space="preserve">1) </w:t>
      </w:r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комунальній установі  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Дунаєвецької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міської  ради «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Дунаєвецький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міський центр фізичного здоров’я  населення «Спорт для всіх» згідно додатку 1;</w:t>
      </w:r>
    </w:p>
    <w:p w:rsidR="00782B57" w:rsidRP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2) комунальній установі 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Дунаєвецької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міської ради «Територіальний центр соціального обслуговування» згідно додатку 2;</w:t>
      </w:r>
    </w:p>
    <w:p w:rsidR="00782B57" w:rsidRP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3) комунальній установі 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Дунаєвецької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міської ради «Міський культурно-мистецький, просвітницький центр» згідно додатку 3;</w:t>
      </w:r>
    </w:p>
    <w:p w:rsidR="00782B57" w:rsidRP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4) комунальній установі  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Дунаєвецької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міської ради «</w:t>
      </w:r>
      <w:proofErr w:type="spellStart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>Дунаєвецька</w:t>
      </w:r>
      <w:proofErr w:type="spellEnd"/>
      <w:r w:rsidRPr="00782B5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міська бібліотека» згідно додатку 4.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5 комунальному закладу  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міської  ради «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дитяча школа мистецтв» згідно додатку 5.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Затвердити перелік пільг по оплаті за навчання в</w:t>
      </w:r>
      <w:r w:rsidRPr="00782B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комунальному закладу  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міської  ради «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дитяча школа мистецтв»</w:t>
      </w:r>
      <w:r>
        <w:rPr>
          <w:rFonts w:ascii="Times New Roman" w:hAnsi="Times New Roman" w:cs="Times New Roman"/>
          <w:sz w:val="24"/>
          <w:szCs w:val="24"/>
          <w:lang w:val="uk-UA"/>
        </w:rPr>
        <w:t>, а саме: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 Звільняються від оплати за навчання діти: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2.1.1. діти сироти;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2.1.2. діти інваліди дитинства;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2.1.3. діти позбавлені батьківського піклування;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2.1.4. діти, які проживають в будинку сімейного типу;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2.1.5. діти із багатодітних сімей;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2.1.6. діти-учні, які займають призові місця у Міжнародних, Всеукраїнських, Регіональних, обласних та районних конкурсах (2 дітей на рік).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2.2. Звільняються від сплати за навчання на 50 відсотків: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2.2.1. діти, які мають статус «Діти-Чорнобильці»;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2.2.2. діти,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батькі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яких є учасниками бойових дій;</w:t>
      </w:r>
    </w:p>
    <w:p w:rsidR="00782B5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2.2.3. діти, з сімей яких навчається двоє дітей (перша дитина – 100% оплати, друга дитини – 50% оплата);</w:t>
      </w:r>
    </w:p>
    <w:p w:rsidR="00782B57" w:rsidRPr="00F12897" w:rsidRDefault="00782B57" w:rsidP="00782B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2.3. Дітям-пільговикам</w:t>
      </w:r>
      <w:r w:rsidR="00FE51FF">
        <w:rPr>
          <w:rFonts w:ascii="Times New Roman" w:hAnsi="Times New Roman" w:cs="Times New Roman"/>
          <w:sz w:val="24"/>
          <w:szCs w:val="24"/>
          <w:lang w:val="uk-UA"/>
        </w:rPr>
        <w:t>, які навчаються на двох і більше інструментах або відділах, пільги надаються тільки за перший інструмент або відділ, за наступний плата вносить в 100% розмірі.</w:t>
      </w:r>
      <w:bookmarkStart w:id="0" w:name="_GoBack"/>
      <w:bookmarkEnd w:id="0"/>
    </w:p>
    <w:p w:rsidR="00782B57" w:rsidRPr="00F12897" w:rsidRDefault="00782B57" w:rsidP="00782B5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</w:rPr>
        <w:t>2.</w:t>
      </w:r>
      <w:r w:rsidRPr="000C2ED8">
        <w:rPr>
          <w:rFonts w:ascii="Times New Roman" w:hAnsi="Times New Roman" w:cs="Times New Roman"/>
          <w:sz w:val="24"/>
          <w:szCs w:val="24"/>
        </w:rPr>
        <w:t xml:space="preserve"> </w:t>
      </w:r>
      <w:r w:rsidRPr="00F12897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1289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12897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постійну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комісію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  з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,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охорони 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здоровя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,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спорту та соціального захисту населення</w:t>
      </w:r>
      <w:r w:rsidRPr="00F12897">
        <w:rPr>
          <w:rFonts w:ascii="Times New Roman" w:hAnsi="Times New Roman" w:cs="Times New Roman"/>
          <w:sz w:val="24"/>
          <w:szCs w:val="24"/>
        </w:rPr>
        <w:t xml:space="preserve"> (голова 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Р.Жовнір)</w:t>
      </w:r>
    </w:p>
    <w:p w:rsidR="00782B57" w:rsidRPr="009F66E0" w:rsidRDefault="00782B57" w:rsidP="00782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B57" w:rsidRPr="009F66E0" w:rsidRDefault="00782B57" w:rsidP="00782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B57" w:rsidRPr="009F66E0" w:rsidRDefault="00782B57" w:rsidP="00782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B57" w:rsidRPr="00F12897" w:rsidRDefault="00782B57" w:rsidP="00782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</w:t>
      </w:r>
      <w:r w:rsidRPr="009F66E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               В.</w:t>
      </w:r>
      <w:proofErr w:type="spellStart"/>
      <w:r w:rsidRPr="00F12897">
        <w:rPr>
          <w:rFonts w:ascii="Times New Roman" w:hAnsi="Times New Roman" w:cs="Times New Roman"/>
          <w:sz w:val="24"/>
          <w:szCs w:val="24"/>
          <w:lang w:val="uk-UA"/>
        </w:rPr>
        <w:t>Заяць</w:t>
      </w:r>
      <w:proofErr w:type="spellEnd"/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782B57" w:rsidRPr="00F12897" w:rsidRDefault="00782B57" w:rsidP="00782B5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Додаток1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>до рішення дев’ятнадцятої сесії міської ради</w:t>
      </w:r>
      <w:r w:rsidRPr="00F1289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>від 28.02.2017 р.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№23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-19/2017</w:t>
      </w: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платних послуг на 2017 рік 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комунальної установи  </w:t>
      </w:r>
      <w:proofErr w:type="spellStart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 ради «</w:t>
      </w:r>
      <w:proofErr w:type="spellStart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Дунаєвецький</w:t>
      </w:r>
      <w:proofErr w:type="spellEnd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міський центр фізичного здоров’я  населення «Спорт для всіх»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Заняття в ігровому спортивному залі;</w:t>
      </w:r>
    </w:p>
    <w:p w:rsidR="00782B57" w:rsidRPr="00F12897" w:rsidRDefault="00782B57" w:rsidP="00782B57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Розміщення торгових точок та інших об</w:t>
      </w:r>
      <w:r w:rsidRPr="00F12897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єктів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на території стадіону;</w:t>
      </w:r>
    </w:p>
    <w:p w:rsidR="00782B57" w:rsidRPr="00F12897" w:rsidRDefault="00782B57" w:rsidP="00782B57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Оренда асфальтованої площадки та майданчиків;</w:t>
      </w:r>
    </w:p>
    <w:p w:rsidR="00782B57" w:rsidRPr="00F12897" w:rsidRDefault="00782B57" w:rsidP="00782B57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Оренда стадіону;</w:t>
      </w:r>
    </w:p>
    <w:p w:rsidR="00782B57" w:rsidRPr="00F12897" w:rsidRDefault="00782B57" w:rsidP="00782B57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Оренда нерухомого майна (</w:t>
      </w:r>
      <w:proofErr w:type="spellStart"/>
      <w:r w:rsidRPr="00F12897">
        <w:rPr>
          <w:rFonts w:ascii="Times New Roman" w:hAnsi="Times New Roman" w:cs="Times New Roman"/>
          <w:sz w:val="24"/>
          <w:szCs w:val="24"/>
        </w:rPr>
        <w:t>приіщення</w:t>
      </w:r>
      <w:proofErr w:type="spellEnd"/>
      <w:r w:rsidRPr="00F12897">
        <w:rPr>
          <w:rFonts w:ascii="Times New Roman" w:hAnsi="Times New Roman" w:cs="Times New Roman"/>
          <w:sz w:val="24"/>
          <w:szCs w:val="24"/>
        </w:rPr>
        <w:t xml:space="preserve"> площею 97,7 м</w:t>
      </w:r>
      <w:r w:rsidRPr="00F1289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12897">
        <w:rPr>
          <w:rFonts w:ascii="Times New Roman" w:hAnsi="Times New Roman" w:cs="Times New Roman"/>
          <w:sz w:val="24"/>
          <w:szCs w:val="24"/>
        </w:rPr>
        <w:t>);</w:t>
      </w:r>
    </w:p>
    <w:p w:rsidR="00782B57" w:rsidRPr="00F12897" w:rsidRDefault="00782B57" w:rsidP="00782B57">
      <w:pPr>
        <w:pStyle w:val="a5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Оренда учасниками та відвідувачами фізкультурно-спортивних заходів кімнат для тимчасового проживання.</w:t>
      </w:r>
    </w:p>
    <w:p w:rsidR="00782B57" w:rsidRPr="00F12897" w:rsidRDefault="00782B57" w:rsidP="00782B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            М.Островський</w:t>
      </w:r>
    </w:p>
    <w:p w:rsidR="00782B57" w:rsidRPr="00F12897" w:rsidRDefault="00782B57" w:rsidP="00782B57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br w:type="page"/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2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дев’ятнадцятої сесії міської ради </w:t>
      </w:r>
      <w:r w:rsidRPr="00F1289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>від 28.02.2017 р.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№23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-19/2017</w:t>
      </w:r>
    </w:p>
    <w:p w:rsidR="00782B57" w:rsidRPr="00F12897" w:rsidRDefault="00782B57" w:rsidP="00782B57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платних послуг на 2017 рік 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комунальної установи </w:t>
      </w:r>
      <w:proofErr w:type="spellStart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 «Територіальний центр соціального обслуговування»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85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4"/>
      </w:tblGrid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Ведення домашнього господарства (винесення сміття,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причіпленя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тюлі, підготовка продуктів для приготування їжі, миття овочів, фруктів і посуду, тощо)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господарств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ind w:left="42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косметичне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ind w:left="42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вологе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ind w:left="42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генеральне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і доставка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продовольчих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промислових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 та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господарських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товарів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медикаментів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міста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село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продуктів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магазині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ліків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аптеці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преси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конверті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пошті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продуктів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промислових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товарі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на ринку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Транспортні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9. 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Юридичні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Психологічна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реабілітація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Пошиття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і ремонт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одягу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пральною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машиною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ind w:left="42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а)  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розпалювання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печі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ind w:left="42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іднесення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, дров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ind w:left="42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в) 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розчистка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снігу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ind w:left="42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г)  доставка води з колонки і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криниці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приготування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їжі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годування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) (для </w:t>
            </w:r>
            <w:proofErr w:type="spellStart"/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іжково-хворих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(до 1,5 кг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 Ремонт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ібний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Здійснення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санітарно-гігієнічних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заході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місцем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іна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Здійснення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санітарно-гігієнічних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місцем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купанні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розчісування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волосся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ідрізання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нігтів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супроводження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супровід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споживача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іальних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 у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поліклініку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оплаті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заповнення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абонентних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книжок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, оплата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звірення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платежі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заміна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книжок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оформленні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субсидій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квартирну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плату і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комунальні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оформленні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замовлень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на доставку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, дров)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Написання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листі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Представництво інтересів в органах державної влади, установах, підприємствах та організаціях (виконання доручень, пов’язаних з необхідністю відвідування різних 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організацій)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проведенні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робіт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обробці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присадибної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ремонтних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робіт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ремонті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приміщень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3)</w:t>
            </w:r>
            <w:proofErr w:type="gram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обклеювання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консервації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овочівта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фруктів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– до 1,5 кг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32. Супровід громадян, які мають проблеми зі слухом до організацій та установ соціальним робітником, який володіє мовою жестів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 Обкошування присадибної ділянки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34. Профілактично-оздоровча фізкультура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35. Профілактично-оздоровчий масаж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36.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Фіточай</w:t>
            </w:r>
            <w:proofErr w:type="spellEnd"/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37. Фізіотерапевтичні послуги</w:t>
            </w:r>
          </w:p>
        </w:tc>
      </w:tr>
      <w:tr w:rsidR="00782B57" w:rsidRPr="00F12897" w:rsidTr="009B25AE">
        <w:tc>
          <w:tcPr>
            <w:tcW w:w="9854" w:type="dxa"/>
            <w:vAlign w:val="bottom"/>
          </w:tcPr>
          <w:p w:rsidR="00782B57" w:rsidRPr="00F12897" w:rsidRDefault="00782B57" w:rsidP="009B2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Вимірювання артеріального тиску</w:t>
            </w:r>
          </w:p>
        </w:tc>
      </w:tr>
    </w:tbl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     М.Островський</w:t>
      </w: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br w:type="page"/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3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дев’ятнадцятої сесії міської ради </w:t>
      </w:r>
      <w:r w:rsidRPr="00F1289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>від 28.02.2017 р.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№23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-19/2017</w:t>
      </w:r>
    </w:p>
    <w:p w:rsidR="00782B57" w:rsidRPr="00F12897" w:rsidRDefault="00782B57" w:rsidP="00782B57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платних послуг на 2017 рік 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комунальної установи </w:t>
      </w:r>
      <w:proofErr w:type="spellStart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 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«Міський культурно-мистецький, просвітницький центр»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Заняття дитячої хореографічної студії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2B57" w:rsidRPr="00F12897" w:rsidRDefault="00782B57" w:rsidP="00782B57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Прокат костюмів художньої самодіяльності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2B57" w:rsidRPr="00F12897" w:rsidRDefault="00782B57" w:rsidP="00782B57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Проведення майстер-класів з декоративно-ужиткового мистецтва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2B57" w:rsidRPr="00F12897" w:rsidRDefault="00782B57" w:rsidP="00782B57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Прокат звукопідсилювальної апаратури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82B57" w:rsidRPr="00F12897" w:rsidRDefault="00782B57" w:rsidP="00782B57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Молодіжні вечори та вечори відпочинку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   М.Островський</w:t>
      </w:r>
    </w:p>
    <w:p w:rsidR="00782B57" w:rsidRPr="00F12897" w:rsidRDefault="00782B57" w:rsidP="00782B57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</w:p>
    <w:p w:rsidR="00782B57" w:rsidRPr="00F12897" w:rsidRDefault="00782B57" w:rsidP="00782B57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br w:type="page"/>
      </w:r>
    </w:p>
    <w:p w:rsidR="00782B57" w:rsidRPr="00F12897" w:rsidRDefault="00782B57" w:rsidP="00782B5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4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дев’ятнадцятої сесії міської ради </w:t>
      </w:r>
      <w:r w:rsidRPr="00F1289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>від 28.02.2017 р.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№23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-19/2017</w:t>
      </w:r>
    </w:p>
    <w:p w:rsidR="00782B57" w:rsidRPr="00F12897" w:rsidRDefault="00782B57" w:rsidP="00782B57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платних послуг на 2017 рік 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комунальної установи  </w:t>
      </w:r>
      <w:proofErr w:type="spellStart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 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proofErr w:type="spellStart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міська бібліотека»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22"/>
      </w:tblGrid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занять у літературно-музичній вітальні</w:t>
            </w:r>
          </w:p>
        </w:tc>
      </w:tr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Оформлення реєстраційної картки користувача бібліотеки</w:t>
            </w:r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Розробляння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сценаріїв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і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заходів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заявкамипідприємств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,у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станов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організацій</w:t>
            </w:r>
            <w:proofErr w:type="spellEnd"/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Розроблення сценарію (до 10 сторінок)</w:t>
            </w:r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виставок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книг і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творів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образотворчого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мисте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ц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тва</w:t>
            </w:r>
            <w:proofErr w:type="spellEnd"/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послуг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організації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науково-практичнихконференцій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,м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айстер-класів</w:t>
            </w:r>
            <w:proofErr w:type="spellEnd"/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Обслуговування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екскурсійних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груп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і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окремих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відвідувачів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уприміщеннях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біблі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отек-музе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їв</w:t>
            </w:r>
            <w:proofErr w:type="spellEnd"/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Формування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бібліотечних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списків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курсових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дипломних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танаукових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робіт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каталогів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особистих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бібліотек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</w:t>
            </w:r>
            <w:proofErr w:type="gram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ідприємств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установ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організацій</w:t>
            </w:r>
            <w:proofErr w:type="spellEnd"/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Користування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міжбібліотечним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абонементом  (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пересиланнядокументів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оренду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приміщень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бібліотек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разі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коли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це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неперешкоджає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проведенню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закладом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діяльності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сферікультури</w:t>
            </w:r>
            <w:proofErr w:type="spellEnd"/>
            <w:proofErr w:type="gramEnd"/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Добір документів за темою, замовленою користувачем для рефератів, контрольних, курсових, наукових та дипломних робіт  (1 тема)</w:t>
            </w:r>
          </w:p>
        </w:tc>
      </w:tr>
      <w:tr w:rsidR="00782B57" w:rsidRPr="00F12897" w:rsidTr="009B25AE">
        <w:tc>
          <w:tcPr>
            <w:tcW w:w="9322" w:type="dxa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Ксерокопія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(1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аркуш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ч/б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А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proofErr w:type="gramEnd"/>
          </w:p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А3</w:t>
            </w:r>
          </w:p>
        </w:tc>
      </w:tr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pStyle w:val="a7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Ксерокопія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(1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аркуш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кольоровий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А</w:t>
            </w:r>
            <w:proofErr w:type="gramStart"/>
            <w:r w:rsidRPr="00F1289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proofErr w:type="gramEnd"/>
          </w:p>
        </w:tc>
      </w:tr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ютерний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набір (1 сторінка)</w:t>
            </w:r>
          </w:p>
        </w:tc>
      </w:tr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Запис на носії інформації</w:t>
            </w:r>
          </w:p>
        </w:tc>
      </w:tr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Друк на ч/б лазерному принтері (1 аркуш)</w:t>
            </w:r>
          </w:p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на кольоровому принтері (1 аркуш)</w:t>
            </w:r>
          </w:p>
        </w:tc>
      </w:tr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Пошук інформації в Інтернеті</w:t>
            </w:r>
          </w:p>
        </w:tc>
      </w:tr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Сканування тексту без редакції</w:t>
            </w:r>
          </w:p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редакцією</w:t>
            </w:r>
          </w:p>
        </w:tc>
      </w:tr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титульної сторінки рефератів, контрольних, курсових, наукових та дипломних робіт</w:t>
            </w:r>
          </w:p>
        </w:tc>
      </w:tr>
      <w:tr w:rsidR="00782B57" w:rsidRPr="00F12897" w:rsidTr="009B25AE">
        <w:tc>
          <w:tcPr>
            <w:tcW w:w="9322" w:type="dxa"/>
            <w:vAlign w:val="center"/>
          </w:tcPr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Користування 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ютером</w:t>
            </w:r>
            <w:proofErr w:type="spellEnd"/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використанням Інтернету</w:t>
            </w:r>
          </w:p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60 хв.</w:t>
            </w:r>
          </w:p>
          <w:p w:rsidR="00782B57" w:rsidRPr="00F12897" w:rsidRDefault="00782B57" w:rsidP="009B2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8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 60 хв.</w:t>
            </w:r>
          </w:p>
        </w:tc>
      </w:tr>
    </w:tbl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М.Островський</w:t>
      </w: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5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дев’ятнадцятої сесії міської ради </w:t>
      </w:r>
      <w:r w:rsidRPr="00F1289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2017 р.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Pr="00F12897">
        <w:rPr>
          <w:rFonts w:ascii="Times New Roman" w:hAnsi="Times New Roman" w:cs="Times New Roman"/>
          <w:sz w:val="24"/>
          <w:szCs w:val="24"/>
          <w:lang w:val="uk-UA"/>
        </w:rPr>
        <w:t>/2017</w:t>
      </w:r>
    </w:p>
    <w:p w:rsidR="00782B57" w:rsidRPr="00F12897" w:rsidRDefault="00782B57" w:rsidP="00782B57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Перелік платних послуг на 201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 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комунального закладу </w:t>
      </w:r>
      <w:proofErr w:type="spellStart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</w:t>
      </w:r>
      <w:proofErr w:type="spellEnd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 </w:t>
      </w:r>
    </w:p>
    <w:p w:rsidR="00782B57" w:rsidRPr="00F12897" w:rsidRDefault="00782B57" w:rsidP="00782B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proofErr w:type="spellStart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дитяча школа мистецтв»</w:t>
      </w: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>1. Батьківська плата: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фортепіано;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синтезатор;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сольний спів;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хореографія;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гітара;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баян, акордеон;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клас образотворчого мистецтва;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клас декоративно-прикладного мистецтва;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скрипка;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духові та ударні інструменти;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бандура, домра;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народна музика (фольклор);</w:t>
      </w:r>
    </w:p>
    <w:p w:rsidR="00782B57" w:rsidRPr="00F12897" w:rsidRDefault="00782B57" w:rsidP="00782B57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97">
        <w:rPr>
          <w:rFonts w:ascii="Times New Roman" w:hAnsi="Times New Roman" w:cs="Times New Roman"/>
          <w:sz w:val="24"/>
          <w:szCs w:val="24"/>
        </w:rPr>
        <w:t>предмет за вибором</w:t>
      </w:r>
    </w:p>
    <w:p w:rsidR="00782B57" w:rsidRPr="00F12897" w:rsidRDefault="00782B57" w:rsidP="00782B57">
      <w:pPr>
        <w:spacing w:after="0" w:line="240" w:lineRule="auto"/>
        <w:ind w:left="428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ind w:left="428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>2. Прокат музичних інструментів</w:t>
      </w: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        М.Островський</w:t>
      </w:r>
    </w:p>
    <w:p w:rsidR="00782B57" w:rsidRPr="00F12897" w:rsidRDefault="00782B57" w:rsidP="00782B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82B57" w:rsidRPr="00F12897" w:rsidRDefault="00782B57" w:rsidP="00782B57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12897">
        <w:rPr>
          <w:rFonts w:ascii="Times New Roman" w:hAnsi="Times New Roman" w:cs="Times New Roman"/>
          <w:b/>
          <w:sz w:val="24"/>
          <w:szCs w:val="24"/>
          <w:lang w:val="uk-UA"/>
        </w:rPr>
        <w:br w:type="page"/>
      </w:r>
    </w:p>
    <w:p w:rsidR="00112A81" w:rsidRDefault="00112A81"/>
    <w:sectPr w:rsidR="00112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E3EB3"/>
    <w:multiLevelType w:val="hybridMultilevel"/>
    <w:tmpl w:val="373A1FCE"/>
    <w:lvl w:ilvl="0" w:tplc="41E4522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3AEE0110"/>
    <w:multiLevelType w:val="hybridMultilevel"/>
    <w:tmpl w:val="6FF2261C"/>
    <w:lvl w:ilvl="0" w:tplc="FDD67E6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">
    <w:nsid w:val="48540AA1"/>
    <w:multiLevelType w:val="hybridMultilevel"/>
    <w:tmpl w:val="D21299C6"/>
    <w:lvl w:ilvl="0" w:tplc="FDD67E6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1634E8A"/>
    <w:multiLevelType w:val="hybridMultilevel"/>
    <w:tmpl w:val="63FAF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B4B"/>
    <w:rsid w:val="00112A81"/>
    <w:rsid w:val="00782B57"/>
    <w:rsid w:val="00A96B4B"/>
    <w:rsid w:val="00FE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57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782B57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82B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782B57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782B57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782B57"/>
    <w:pPr>
      <w:ind w:left="720"/>
    </w:pPr>
    <w:rPr>
      <w:lang w:val="uk-UA"/>
    </w:rPr>
  </w:style>
  <w:style w:type="character" w:customStyle="1" w:styleId="a6">
    <w:name w:val="Основний текст_"/>
    <w:link w:val="a7"/>
    <w:uiPriority w:val="99"/>
    <w:locked/>
    <w:rsid w:val="00782B57"/>
    <w:rPr>
      <w:sz w:val="26"/>
      <w:szCs w:val="26"/>
      <w:shd w:val="clear" w:color="auto" w:fill="FFFFFF"/>
    </w:rPr>
  </w:style>
  <w:style w:type="paragraph" w:customStyle="1" w:styleId="a7">
    <w:name w:val="Основний текст"/>
    <w:basedOn w:val="a"/>
    <w:link w:val="a6"/>
    <w:uiPriority w:val="99"/>
    <w:rsid w:val="00782B5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57"/>
    <w:rPr>
      <w:rFonts w:ascii="Calibri" w:eastAsia="Times New Roman" w:hAnsi="Calibri" w:cs="Calibri"/>
      <w:lang w:eastAsia="ru-RU"/>
    </w:rPr>
  </w:style>
  <w:style w:type="paragraph" w:styleId="3">
    <w:name w:val="heading 3"/>
    <w:basedOn w:val="a"/>
    <w:next w:val="a"/>
    <w:link w:val="30"/>
    <w:qFormat/>
    <w:rsid w:val="00782B57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82B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782B57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782B57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782B57"/>
    <w:pPr>
      <w:ind w:left="720"/>
    </w:pPr>
    <w:rPr>
      <w:lang w:val="uk-UA"/>
    </w:rPr>
  </w:style>
  <w:style w:type="character" w:customStyle="1" w:styleId="a6">
    <w:name w:val="Основний текст_"/>
    <w:link w:val="a7"/>
    <w:uiPriority w:val="99"/>
    <w:locked/>
    <w:rsid w:val="00782B57"/>
    <w:rPr>
      <w:sz w:val="26"/>
      <w:szCs w:val="26"/>
      <w:shd w:val="clear" w:color="auto" w:fill="FFFFFF"/>
    </w:rPr>
  </w:style>
  <w:style w:type="paragraph" w:customStyle="1" w:styleId="a7">
    <w:name w:val="Основний текст"/>
    <w:basedOn w:val="a"/>
    <w:link w:val="a6"/>
    <w:uiPriority w:val="99"/>
    <w:rsid w:val="00782B5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2017-11-24T09:30:00Z</dcterms:created>
  <dcterms:modified xsi:type="dcterms:W3CDTF">2017-11-24T09:51:00Z</dcterms:modified>
</cp:coreProperties>
</file>